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8E" w:rsidRDefault="00A2528E" w:rsidP="00A2528E">
      <w:r>
        <w:t xml:space="preserve">План работы по самообразованию </w:t>
      </w:r>
      <w:proofErr w:type="gramStart"/>
      <w:r>
        <w:t>по</w:t>
      </w:r>
      <w:proofErr w:type="gramEnd"/>
      <w:r>
        <w:t xml:space="preserve"> экологи</w:t>
      </w:r>
    </w:p>
    <w:p w:rsidR="00A2528E" w:rsidRPr="00A2528E" w:rsidRDefault="00A2528E" w:rsidP="00A2528E">
      <w:r>
        <w:rPr>
          <w:rFonts w:ascii="Arial" w:hAnsi="Arial" w:cs="Arial"/>
          <w:b/>
          <w:bCs/>
          <w:color w:val="333333"/>
          <w:sz w:val="23"/>
          <w:szCs w:val="23"/>
        </w:rPr>
        <w:t>Тема самообразования: </w:t>
      </w:r>
      <w:r>
        <w:rPr>
          <w:rFonts w:ascii="Arial" w:hAnsi="Arial" w:cs="Arial"/>
          <w:color w:val="333333"/>
          <w:sz w:val="23"/>
          <w:szCs w:val="23"/>
        </w:rPr>
        <w:t>«Формирование экологической культуры у детей дошкольного возраста».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Актуальность</w:t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</w:rPr>
        <w:t> </w:t>
      </w:r>
      <w:r>
        <w:rPr>
          <w:rFonts w:ascii="Arial" w:hAnsi="Arial" w:cs="Arial"/>
          <w:color w:val="333333"/>
          <w:sz w:val="23"/>
          <w:szCs w:val="23"/>
        </w:rPr>
        <w:t>:</w:t>
      </w:r>
      <w:proofErr w:type="gramEnd"/>
      <w:r>
        <w:rPr>
          <w:rFonts w:ascii="Arial" w:hAnsi="Arial" w:cs="Arial"/>
          <w:color w:val="333333"/>
          <w:sz w:val="23"/>
          <w:szCs w:val="23"/>
        </w:rPr>
        <w:t> На современном этапе происходит обновление содержания дошкольного образования. Приказом Министерства образования и науки РФ №1155 от 17 октября 2013 г. были утверждены Федеральные государственные образовательные стандарты дошкольного образования. ФГОС – совокупность обязательных требований к дошкольному образованию.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Экологическое воспитание и образование детей –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 Экологическое воспитание значимо и с позиций личностного развития ребенка – правильно организованное, систематически осуществляемое в образовательных учреждениях под руководством людей, обладающих экологической культурой, оно оказывает интенсивное влияние на его ум, чувства, волю.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Мир природы таит в себе большие возможности для всестороннего развития 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 экологическим воспитанием детей я понимаю, прежде всего, воспитание человечности, т.е.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 Экологическое воспитание должно учить детей понимать и себя, и все, что происходит вокруг. Нужно учить ребятишек правильно вести себя в природе и среди людей. Часто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из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-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за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отсутствия знаний они не могут выбрать правильную линию поведения. Необходимо сделать воспитательную работу незаметной и привлекательной для детей. Но как это сделать?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Поскольку игра - наиболее естественный и радостный вид деятельности, формирующий характер детей, я решила использовать игры в экологическом воспитании детей. Игры придают занятиям эмоциональную окраску, наполняют их яркими красками, делают их живыми,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следовательно, и более интересными для детей. Игры и игровые элементы позволяют развивать у ребенка самые разнообразные положительные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качества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 облегчает восприятие излагаемых проблем и знаний.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дошкольном учреждении ребят знакомят с природой, происходящими в ней в разное время года изменениями. На основе приобретенных знаний формируются такие качества, как реалистическое понимание явлений природы, любознательность, умение наблюдать, логически мыслить, эстетически относиться ко всему живому, любовь к природе, навыки бережного отношения к ней, ко всему живому.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На протяжении всего дошкольного детства, наряду с игровой деятельностью, огромное значение в развитии личности ребенка имеет познавательная деятельность, которая нами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взрослого, осуществляемого в процессе взаимодействия, сотрудничества, сотворчества.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Китайская пословица гласит: «Расскажи - и я забуду, покажи - и я запомню, дай попробовать - и я пойму». Усваивается все прочно и надолго, когда ребенок слышит, видит и делает сам.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 Цели: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повысить свой профессиональный уровень, систематизировать работу по реализации ФГОС;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теоретически обосновать и практически подтвердить процесс и результат формирования экологической культуры у детей дошкольного возраста.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 Задачи: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обеспечить собственное непрерывное профессиональное образование;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развивать творческую активность, инициативу в инновационной, научно-методической, опытно-экспериментальной деятельности при воспитании детей в современных условиях;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формировать знания, умения и навыки воспитанников;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изучить нормативно-правовые документы по ФГОС;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изучить практический опыт.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 Предполагаемый результат: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переоценка педагогических ценностей своего профессионального назначения, желание улучшить образовательный процесс;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мотивация родителей к сотрудничеству в воспитательно-образовательном процессе;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умение оказать практическую помощь коллегам.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Форма отчета по проделанной работе: </w:t>
      </w:r>
      <w:r>
        <w:rPr>
          <w:rFonts w:ascii="Arial" w:hAnsi="Arial" w:cs="Arial"/>
          <w:color w:val="333333"/>
          <w:sz w:val="23"/>
          <w:szCs w:val="23"/>
        </w:rPr>
        <w:t>выступление на педсовете, участие в конкурсах, семинарах, конференциях, презентация по теме.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Форма самообразования: </w:t>
      </w:r>
      <w:r>
        <w:rPr>
          <w:rFonts w:ascii="Arial" w:hAnsi="Arial" w:cs="Arial"/>
          <w:color w:val="333333"/>
          <w:sz w:val="23"/>
          <w:szCs w:val="23"/>
        </w:rPr>
        <w:t>индивидуальная, групповая, коллективная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 .</w:t>
      </w:r>
      <w:proofErr w:type="gramEnd"/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Действия и мероприятия, проводимые в процессе работы над темой: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изучение литературы по теме;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изучить нормативно-правовые документы и методический материал по ФГОС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ДО</w:t>
      </w:r>
      <w:proofErr w:type="gramEnd"/>
      <w:r>
        <w:rPr>
          <w:rFonts w:ascii="Arial" w:hAnsi="Arial" w:cs="Arial"/>
          <w:color w:val="333333"/>
          <w:sz w:val="23"/>
          <w:szCs w:val="23"/>
        </w:rPr>
        <w:t>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посещение ОД у воспитателей своего ДОУ и города;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участие в педсоветах, семинарах, конференциях;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самоанализ и самооценка ОД в группе;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проведение серии открытых мероприятий для анализа со стороны коллег;</w:t>
      </w:r>
    </w:p>
    <w:p w:rsidR="00A2528E" w:rsidRDefault="00A2528E" w:rsidP="00A2528E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обобщение результатов на заседании педсовета.</w:t>
      </w:r>
    </w:p>
    <w:p w:rsidR="00A2528E" w:rsidRPr="00A2528E" w:rsidRDefault="00A2528E" w:rsidP="00A25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</w:rPr>
        <w:t>П</w:t>
      </w:r>
      <w:r w:rsidRPr="00A2528E">
        <w:rPr>
          <w:rFonts w:ascii="Arial" w:eastAsia="Times New Roman" w:hAnsi="Arial" w:cs="Arial"/>
          <w:b/>
          <w:bCs/>
          <w:color w:val="333333"/>
          <w:sz w:val="23"/>
          <w:szCs w:val="23"/>
        </w:rPr>
        <w:t>лан методической работы</w:t>
      </w:r>
      <w:r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r w:rsidRPr="00A2528E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воспитателя по экологическому воспитанию </w:t>
      </w:r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2528E">
        <w:rPr>
          <w:rFonts w:ascii="Arial" w:eastAsia="Times New Roman" w:hAnsi="Arial" w:cs="Arial"/>
          <w:color w:val="333333"/>
          <w:sz w:val="23"/>
          <w:szCs w:val="23"/>
        </w:rPr>
        <w:t>Изучение инновационных технологий по обучению детей экологическому воспитанию:</w:t>
      </w:r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Периодическое изучение нового материала по экологии на педагогических сайтах;</w:t>
      </w:r>
    </w:p>
    <w:p w:rsidR="00ED7AD4" w:rsidRDefault="00ED7AD4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И</w:t>
      </w:r>
      <w:r w:rsidR="00A2528E" w:rsidRPr="00ED7AD4">
        <w:rPr>
          <w:rFonts w:ascii="Arial" w:eastAsia="Times New Roman" w:hAnsi="Arial" w:cs="Arial"/>
          <w:color w:val="333333"/>
          <w:sz w:val="23"/>
          <w:szCs w:val="23"/>
        </w:rPr>
        <w:t>зучение нормативно-правовых документов</w:t>
      </w:r>
      <w:proofErr w:type="gramStart"/>
      <w:r w:rsidR="00A2528E" w:rsidRPr="00ED7AD4">
        <w:rPr>
          <w:rFonts w:ascii="Arial" w:eastAsia="Times New Roman" w:hAnsi="Arial" w:cs="Arial"/>
          <w:color w:val="333333"/>
          <w:sz w:val="23"/>
          <w:szCs w:val="23"/>
        </w:rPr>
        <w:t> ;</w:t>
      </w:r>
      <w:proofErr w:type="gramEnd"/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lastRenderedPageBreak/>
        <w:t>Прохождение курсов повышения квалификации;</w:t>
      </w:r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Ознакомление с публикациями в печатных изданиях;</w:t>
      </w:r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Создание э</w:t>
      </w:r>
      <w:r w:rsidR="00ED7AD4">
        <w:rPr>
          <w:rFonts w:ascii="Arial" w:eastAsia="Times New Roman" w:hAnsi="Arial" w:cs="Arial"/>
          <w:color w:val="333333"/>
          <w:sz w:val="23"/>
          <w:szCs w:val="23"/>
        </w:rPr>
        <w:t>колого-развивающей среды (центра</w:t>
      </w:r>
      <w:r w:rsidRPr="00ED7AD4">
        <w:rPr>
          <w:rFonts w:ascii="Arial" w:eastAsia="Times New Roman" w:hAnsi="Arial" w:cs="Arial"/>
          <w:color w:val="333333"/>
          <w:sz w:val="23"/>
          <w:szCs w:val="23"/>
        </w:rPr>
        <w:t xml:space="preserve"> природы).</w:t>
      </w:r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Составление картотеки дидактических игр по экологии для дошкольников.</w:t>
      </w:r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Подведение итогов анкетирования по экологии.</w:t>
      </w:r>
    </w:p>
    <w:p w:rsid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Оформление стендов и выставок тематической литературы.</w:t>
      </w:r>
    </w:p>
    <w:p w:rsidR="00A2528E" w:rsidRPr="00ED7AD4" w:rsidRDefault="00A2528E" w:rsidP="00A2528E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Проведение досугов, экологических, народных праздников.</w:t>
      </w:r>
    </w:p>
    <w:p w:rsidR="00A2528E" w:rsidRPr="00A2528E" w:rsidRDefault="00A2528E" w:rsidP="00A25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A2528E" w:rsidRPr="00A2528E" w:rsidRDefault="00A2528E" w:rsidP="00ED7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2528E">
        <w:rPr>
          <w:rFonts w:ascii="Arial" w:eastAsia="Times New Roman" w:hAnsi="Arial" w:cs="Arial"/>
          <w:b/>
          <w:bCs/>
          <w:color w:val="333333"/>
          <w:sz w:val="23"/>
          <w:szCs w:val="23"/>
        </w:rPr>
        <w:t>План работы с детьми</w:t>
      </w:r>
    </w:p>
    <w:p w:rsidR="00ED7AD4" w:rsidRDefault="00A2528E" w:rsidP="00A2528E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образовательная деятельность по экологическому воспитанию:</w:t>
      </w:r>
    </w:p>
    <w:p w:rsidR="00ED7AD4" w:rsidRDefault="00A2528E" w:rsidP="00A2528E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Игровая деятельность (</w:t>
      </w:r>
      <w:proofErr w:type="gramStart"/>
      <w:r w:rsidRPr="00ED7AD4">
        <w:rPr>
          <w:rFonts w:ascii="Arial" w:eastAsia="Times New Roman" w:hAnsi="Arial" w:cs="Arial"/>
          <w:color w:val="333333"/>
          <w:sz w:val="23"/>
          <w:szCs w:val="23"/>
        </w:rPr>
        <w:t>сюжетно-ролевые</w:t>
      </w:r>
      <w:proofErr w:type="gramEnd"/>
      <w:r w:rsidRPr="00ED7AD4">
        <w:rPr>
          <w:rFonts w:ascii="Arial" w:eastAsia="Times New Roman" w:hAnsi="Arial" w:cs="Arial"/>
          <w:color w:val="333333"/>
          <w:sz w:val="23"/>
          <w:szCs w:val="23"/>
        </w:rPr>
        <w:t>, дидактические и т.д.);</w:t>
      </w:r>
    </w:p>
    <w:p w:rsidR="00ED7AD4" w:rsidRDefault="00A2528E" w:rsidP="00A2528E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Опытно-исследовательская деятельность;</w:t>
      </w:r>
    </w:p>
    <w:p w:rsidR="00ED7AD4" w:rsidRDefault="00A2528E" w:rsidP="00A2528E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Разучивание песен, стихов, пословиц, поговорок;</w:t>
      </w:r>
    </w:p>
    <w:p w:rsidR="00ED7AD4" w:rsidRDefault="00A2528E" w:rsidP="00A2528E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 xml:space="preserve">Просмотр </w:t>
      </w:r>
      <w:proofErr w:type="spellStart"/>
      <w:r w:rsidRPr="00ED7AD4">
        <w:rPr>
          <w:rFonts w:ascii="Arial" w:eastAsia="Times New Roman" w:hAnsi="Arial" w:cs="Arial"/>
          <w:color w:val="333333"/>
          <w:sz w:val="23"/>
          <w:szCs w:val="23"/>
        </w:rPr>
        <w:t>мультфильмов;</w:t>
      </w:r>
      <w:proofErr w:type="spellEnd"/>
    </w:p>
    <w:p w:rsidR="00ED7AD4" w:rsidRDefault="00A2528E" w:rsidP="00A2528E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ED7AD4">
        <w:rPr>
          <w:rFonts w:ascii="Arial" w:eastAsia="Times New Roman" w:hAnsi="Arial" w:cs="Arial"/>
          <w:color w:val="333333"/>
          <w:sz w:val="23"/>
          <w:szCs w:val="23"/>
        </w:rPr>
        <w:t>Инсценирование</w:t>
      </w:r>
      <w:proofErr w:type="spellEnd"/>
      <w:r w:rsidRPr="00ED7AD4">
        <w:rPr>
          <w:rFonts w:ascii="Arial" w:eastAsia="Times New Roman" w:hAnsi="Arial" w:cs="Arial"/>
          <w:color w:val="333333"/>
          <w:sz w:val="23"/>
          <w:szCs w:val="23"/>
        </w:rPr>
        <w:t xml:space="preserve"> сказок;</w:t>
      </w:r>
    </w:p>
    <w:p w:rsidR="00A2528E" w:rsidRPr="00ED7AD4" w:rsidRDefault="00A2528E" w:rsidP="00A2528E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Досуги, экологические, народные праздники и развлечения:</w:t>
      </w:r>
    </w:p>
    <w:p w:rsidR="00ED7AD4" w:rsidRDefault="00A2528E" w:rsidP="00A25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2528E">
        <w:rPr>
          <w:rFonts w:ascii="Arial" w:eastAsia="Times New Roman" w:hAnsi="Arial" w:cs="Arial"/>
          <w:color w:val="333333"/>
          <w:sz w:val="23"/>
          <w:szCs w:val="23"/>
        </w:rPr>
        <w:t>- «Праздник Урожая», «Масленица», «Пасха», «День Земли», «День пти</w:t>
      </w:r>
      <w:r w:rsidR="00ED7AD4">
        <w:rPr>
          <w:rFonts w:ascii="Arial" w:eastAsia="Times New Roman" w:hAnsi="Arial" w:cs="Arial"/>
          <w:color w:val="333333"/>
          <w:sz w:val="23"/>
          <w:szCs w:val="23"/>
        </w:rPr>
        <w:t xml:space="preserve">ц», «День </w:t>
      </w:r>
      <w:r w:rsidRPr="00A2528E">
        <w:rPr>
          <w:rFonts w:ascii="Arial" w:eastAsia="Times New Roman" w:hAnsi="Arial" w:cs="Arial"/>
          <w:color w:val="333333"/>
          <w:sz w:val="23"/>
          <w:szCs w:val="23"/>
        </w:rPr>
        <w:t>посадки деревьев», «Всемирный день охраны окружающей среды».</w:t>
      </w:r>
    </w:p>
    <w:p w:rsidR="00A2528E" w:rsidRPr="00ED7AD4" w:rsidRDefault="00A2528E" w:rsidP="00A2528E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Участие в дистанционных всероссийских конкурсах, олимпиадах, турнирах по интернету.</w:t>
      </w:r>
    </w:p>
    <w:p w:rsidR="00A2528E" w:rsidRPr="00ED7AD4" w:rsidRDefault="00A2528E" w:rsidP="00ED7AD4">
      <w:pPr>
        <w:pStyle w:val="a7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Беседы на темы:</w:t>
      </w:r>
    </w:p>
    <w:p w:rsidR="00A2528E" w:rsidRPr="00A2528E" w:rsidRDefault="00A2528E" w:rsidP="00A25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2528E">
        <w:rPr>
          <w:rFonts w:ascii="Arial" w:eastAsia="Times New Roman" w:hAnsi="Arial" w:cs="Arial"/>
          <w:color w:val="333333"/>
          <w:sz w:val="23"/>
          <w:szCs w:val="23"/>
        </w:rPr>
        <w:t>«Значение воды в жизни людей», «Подкормим птиц зимой», «Значение почвы и воды в жизни всего живого», «Мы друзья природы», «Лес и наше здоровье», «Поможем природе», «Овощи и фрукты – лучшие продукты», «О здоровой и вкусной пище»</w:t>
      </w:r>
    </w:p>
    <w:p w:rsidR="00A2528E" w:rsidRPr="00A2528E" w:rsidRDefault="00A2528E" w:rsidP="00A25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2528E">
        <w:rPr>
          <w:rFonts w:ascii="Arial" w:eastAsia="Times New Roman" w:hAnsi="Arial" w:cs="Arial"/>
          <w:color w:val="333333"/>
          <w:sz w:val="23"/>
          <w:szCs w:val="23"/>
        </w:rPr>
        <w:t>Чтение художественной литературы:</w:t>
      </w:r>
    </w:p>
    <w:p w:rsidR="00ED7AD4" w:rsidRDefault="00A2528E" w:rsidP="00A25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В. Н.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Танасийчук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«Экология в картинках», знакомство с Красной книгой РФ и Татарстана, В. Бианки «Как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муравьишка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спешил домой», Д.Н.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Мамин-Сибиряк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«Про комара Комаровича», Д.Н.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Мамин-Сибиряк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«Серая шейка», С. Кирсанов «Что значишь ты без трав и птиц», Г.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Серебрецкий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«Берегите птиц», В.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Варанжин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«Как ежик зиму перезимовал», Л.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Гальперштейн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«Моя первая энциклопедия», Ю.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Демянская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«Дом Земли», Н. Т.</w:t>
      </w:r>
      <w:proofErr w:type="gram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A2528E">
        <w:rPr>
          <w:rFonts w:ascii="Arial" w:eastAsia="Times New Roman" w:hAnsi="Arial" w:cs="Arial"/>
          <w:color w:val="333333"/>
          <w:sz w:val="23"/>
          <w:szCs w:val="23"/>
        </w:rPr>
        <w:t>Бромлей</w:t>
      </w:r>
      <w:proofErr w:type="spellEnd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«Охотник», заучивание наизусть: Николай</w:t>
      </w:r>
      <w:proofErr w:type="gramStart"/>
      <w:r w:rsidRPr="00A2528E">
        <w:rPr>
          <w:rFonts w:ascii="Arial" w:eastAsia="Times New Roman" w:hAnsi="Arial" w:cs="Arial"/>
          <w:color w:val="333333"/>
          <w:sz w:val="23"/>
          <w:szCs w:val="23"/>
        </w:rPr>
        <w:t xml:space="preserve"> З</w:t>
      </w:r>
      <w:proofErr w:type="gramEnd"/>
      <w:r w:rsidRPr="00A2528E">
        <w:rPr>
          <w:rFonts w:ascii="Arial" w:eastAsia="Times New Roman" w:hAnsi="Arial" w:cs="Arial"/>
          <w:color w:val="333333"/>
          <w:sz w:val="23"/>
          <w:szCs w:val="23"/>
        </w:rPr>
        <w:t>абило «Любимый край, моя земля», В. Орлов «Общий дом», П. Воронько «Журавль».</w:t>
      </w:r>
    </w:p>
    <w:p w:rsidR="00ED7AD4" w:rsidRDefault="00A2528E" w:rsidP="00A2528E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Организация наблюдений, целевых прогулок, экскурсий.</w:t>
      </w:r>
    </w:p>
    <w:p w:rsidR="00A2528E" w:rsidRPr="00ED7AD4" w:rsidRDefault="00A2528E" w:rsidP="00A2528E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Организация труда на прогулках, как средство экологического воспитания.</w:t>
      </w:r>
    </w:p>
    <w:p w:rsidR="00A2528E" w:rsidRPr="00A2528E" w:rsidRDefault="00A2528E" w:rsidP="00ED7A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2528E">
        <w:rPr>
          <w:rFonts w:ascii="Arial" w:eastAsia="Times New Roman" w:hAnsi="Arial" w:cs="Arial"/>
          <w:b/>
          <w:bCs/>
          <w:color w:val="333333"/>
          <w:sz w:val="23"/>
          <w:szCs w:val="23"/>
        </w:rPr>
        <w:t>План работы с родителями.</w:t>
      </w:r>
    </w:p>
    <w:p w:rsidR="00ED7AD4" w:rsidRDefault="00A2528E" w:rsidP="00A2528E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Консультация «Ребенок и природа».</w:t>
      </w:r>
    </w:p>
    <w:p w:rsidR="00ED7AD4" w:rsidRDefault="00A2528E" w:rsidP="00A2528E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Консультация по экологическому воспитанию «Птичья столовая».</w:t>
      </w:r>
    </w:p>
    <w:p w:rsidR="00ED7AD4" w:rsidRDefault="00A2528E" w:rsidP="00A2528E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Консультация «Прогулки на природу – основа здоровья ребёнка».</w:t>
      </w:r>
    </w:p>
    <w:p w:rsidR="00ED7AD4" w:rsidRDefault="00A2528E" w:rsidP="00A2528E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Анкетирование по экологии.</w:t>
      </w:r>
    </w:p>
    <w:p w:rsidR="00ED7AD4" w:rsidRPr="00ED7AD4" w:rsidRDefault="00A2528E" w:rsidP="00ED7AD4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Участие родителей в изготовлении поделок вместе с детьми из природного материала «Волшебный сундук осени».</w:t>
      </w:r>
    </w:p>
    <w:p w:rsidR="00A2528E" w:rsidRPr="00ED7AD4" w:rsidRDefault="00A2528E" w:rsidP="00A2528E">
      <w:pPr>
        <w:pStyle w:val="a7"/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AD4">
        <w:rPr>
          <w:rFonts w:ascii="Arial" w:eastAsia="Times New Roman" w:hAnsi="Arial" w:cs="Arial"/>
          <w:color w:val="333333"/>
          <w:sz w:val="23"/>
          <w:szCs w:val="23"/>
        </w:rPr>
        <w:t>Индивидуальные беседы, консультации.</w:t>
      </w:r>
    </w:p>
    <w:p w:rsidR="00A2528E" w:rsidRPr="00A2528E" w:rsidRDefault="00A2528E" w:rsidP="00A25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2528E">
        <w:rPr>
          <w:rFonts w:ascii="Arial" w:eastAsia="Times New Roman" w:hAnsi="Arial" w:cs="Arial"/>
          <w:color w:val="333333"/>
          <w:sz w:val="23"/>
          <w:szCs w:val="23"/>
        </w:rPr>
        <w:t>Работа с родителями: привлечение родителей к созданию альбомов «Растения нашего края», «Бер</w:t>
      </w:r>
      <w:r w:rsidR="00ED7AD4">
        <w:rPr>
          <w:rFonts w:ascii="Arial" w:eastAsia="Times New Roman" w:hAnsi="Arial" w:cs="Arial"/>
          <w:color w:val="333333"/>
          <w:sz w:val="23"/>
          <w:szCs w:val="23"/>
        </w:rPr>
        <w:t>егите природу».</w:t>
      </w:r>
    </w:p>
    <w:p w:rsidR="00A2528E" w:rsidRPr="00A2528E" w:rsidRDefault="00A2528E" w:rsidP="00A2528E"/>
    <w:sectPr w:rsidR="00A2528E" w:rsidRPr="00A2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84E90"/>
    <w:multiLevelType w:val="hybridMultilevel"/>
    <w:tmpl w:val="70E0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D6B9C"/>
    <w:multiLevelType w:val="hybridMultilevel"/>
    <w:tmpl w:val="66A8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42628"/>
    <w:multiLevelType w:val="hybridMultilevel"/>
    <w:tmpl w:val="1840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1394C"/>
    <w:multiLevelType w:val="hybridMultilevel"/>
    <w:tmpl w:val="BED48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B6C7B"/>
    <w:multiLevelType w:val="multilevel"/>
    <w:tmpl w:val="DC1C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C7E99"/>
    <w:multiLevelType w:val="hybridMultilevel"/>
    <w:tmpl w:val="121AD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B21"/>
    <w:rsid w:val="00A2528E"/>
    <w:rsid w:val="00DD3B21"/>
    <w:rsid w:val="00ED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D3B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B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D3B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D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3B21"/>
    <w:rPr>
      <w:b/>
      <w:bCs/>
    </w:rPr>
  </w:style>
  <w:style w:type="character" w:styleId="a5">
    <w:name w:val="Emphasis"/>
    <w:basedOn w:val="a0"/>
    <w:uiPriority w:val="20"/>
    <w:qFormat/>
    <w:rsid w:val="00DD3B21"/>
    <w:rPr>
      <w:i/>
      <w:iCs/>
    </w:rPr>
  </w:style>
  <w:style w:type="character" w:styleId="a6">
    <w:name w:val="Hyperlink"/>
    <w:basedOn w:val="a0"/>
    <w:uiPriority w:val="99"/>
    <w:semiHidden/>
    <w:unhideWhenUsed/>
    <w:rsid w:val="00DD3B21"/>
    <w:rPr>
      <w:color w:val="0000FF"/>
      <w:u w:val="single"/>
    </w:rPr>
  </w:style>
  <w:style w:type="character" w:customStyle="1" w:styleId="comment-author">
    <w:name w:val="comment-author"/>
    <w:basedOn w:val="a0"/>
    <w:rsid w:val="00DD3B21"/>
  </w:style>
  <w:style w:type="character" w:customStyle="1" w:styleId="comment-date">
    <w:name w:val="comment-date"/>
    <w:basedOn w:val="a0"/>
    <w:rsid w:val="00DD3B21"/>
  </w:style>
  <w:style w:type="character" w:customStyle="1" w:styleId="comments-buttons">
    <w:name w:val="comments-buttons"/>
    <w:basedOn w:val="a0"/>
    <w:rsid w:val="00DD3B21"/>
  </w:style>
  <w:style w:type="paragraph" w:styleId="a7">
    <w:name w:val="List Paragraph"/>
    <w:basedOn w:val="a"/>
    <w:uiPriority w:val="34"/>
    <w:qFormat/>
    <w:rsid w:val="00A25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6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49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5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6" w:color="CCCCCC"/>
                        <w:bottom w:val="single" w:sz="6" w:space="3" w:color="CCCCCC"/>
                        <w:right w:val="single" w:sz="6" w:space="6" w:color="CCCCCC"/>
                      </w:divBdr>
                    </w:div>
                  </w:divsChild>
                </w:div>
              </w:divsChild>
            </w:div>
            <w:div w:id="5925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87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2021-02-01T14:15:00Z</dcterms:created>
  <dcterms:modified xsi:type="dcterms:W3CDTF">2021-02-01T14:44:00Z</dcterms:modified>
</cp:coreProperties>
</file>